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BE89" w14:textId="597F132A" w:rsidR="0010063E" w:rsidRPr="0010063E" w:rsidRDefault="0010063E" w:rsidP="0010063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0063E">
        <w:rPr>
          <w:rFonts w:cs="Courier New"/>
          <w:color w:val="000000"/>
          <w:kern w:val="0"/>
        </w:rPr>
        <w:t xml:space="preserve">Quality Clause 240505 - Non-Destructive Testing Requirements </w:t>
      </w:r>
      <w:r w:rsidR="007A6D96" w:rsidRPr="007A6D96">
        <w:rPr>
          <w:rFonts w:cs="Courier New"/>
          <w:color w:val="000000"/>
          <w:kern w:val="0"/>
        </w:rPr>
        <w:t>(07/01/2025 - Rev A)</w:t>
      </w:r>
    </w:p>
    <w:p w14:paraId="3E2599ED" w14:textId="77777777" w:rsidR="0010063E" w:rsidRDefault="0010063E" w:rsidP="0010063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3E4F546D" w14:textId="0CEB68F1" w:rsidR="0010063E" w:rsidRPr="0010063E" w:rsidRDefault="0010063E" w:rsidP="0010063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0063E">
        <w:rPr>
          <w:rFonts w:cs="Courier New"/>
          <w:color w:val="000000"/>
          <w:kern w:val="0"/>
        </w:rPr>
        <w:t>All welds shall be inspected in accordance with the requirements of S9074-AR-GIB-</w:t>
      </w:r>
    </w:p>
    <w:p w14:paraId="0466BE75" w14:textId="77777777" w:rsidR="0010063E" w:rsidRDefault="0010063E" w:rsidP="0010063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0063E">
        <w:rPr>
          <w:rFonts w:cs="Courier New"/>
          <w:color w:val="000000"/>
          <w:kern w:val="0"/>
        </w:rPr>
        <w:t>010/278 unless otherwise specified on the drawing.</w:t>
      </w:r>
    </w:p>
    <w:p w14:paraId="772977F2" w14:textId="77777777" w:rsidR="0010063E" w:rsidRPr="0010063E" w:rsidRDefault="0010063E" w:rsidP="0010063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74A52E58" w14:textId="77777777" w:rsidR="0010063E" w:rsidRPr="0010063E" w:rsidRDefault="0010063E" w:rsidP="0010063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0063E">
        <w:rPr>
          <w:rFonts w:cs="Courier New"/>
          <w:color w:val="000000"/>
          <w:kern w:val="0"/>
        </w:rPr>
        <w:t>All non-destructive testing (NDT) personnel and procedures shall be qualified in</w:t>
      </w:r>
    </w:p>
    <w:p w14:paraId="7FEFEDBC" w14:textId="77777777" w:rsidR="0010063E" w:rsidRPr="0010063E" w:rsidRDefault="0010063E" w:rsidP="0010063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0063E">
        <w:rPr>
          <w:rFonts w:cs="Courier New"/>
          <w:color w:val="000000"/>
          <w:kern w:val="0"/>
        </w:rPr>
        <w:t>accordance with the requirements of T9074-AS-GIB-010/271 unless otherwise specified</w:t>
      </w:r>
    </w:p>
    <w:p w14:paraId="32804A98" w14:textId="77777777" w:rsidR="0010063E" w:rsidRPr="0010063E" w:rsidRDefault="0010063E" w:rsidP="0010063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0063E">
        <w:rPr>
          <w:rFonts w:cs="Courier New"/>
          <w:color w:val="000000"/>
          <w:kern w:val="0"/>
        </w:rPr>
        <w:t>on the drawing.</w:t>
      </w:r>
    </w:p>
    <w:p w14:paraId="06E5F0A3" w14:textId="77777777" w:rsidR="0010063E" w:rsidRDefault="0010063E" w:rsidP="0010063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2D0ED13C" w14:textId="3FF1B5DC" w:rsidR="0010063E" w:rsidRPr="0010063E" w:rsidRDefault="0010063E" w:rsidP="0010063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0063E">
        <w:rPr>
          <w:rFonts w:cs="Courier New"/>
          <w:color w:val="000000"/>
          <w:kern w:val="0"/>
        </w:rPr>
        <w:t>Acceptance criteria for the NDT of welds or as required by the drawing shall be per</w:t>
      </w:r>
      <w:r>
        <w:rPr>
          <w:rFonts w:cs="Courier New"/>
          <w:color w:val="000000"/>
          <w:kern w:val="0"/>
        </w:rPr>
        <w:t xml:space="preserve"> </w:t>
      </w:r>
      <w:r w:rsidRPr="0010063E">
        <w:rPr>
          <w:rFonts w:cs="Courier New"/>
          <w:color w:val="000000"/>
          <w:kern w:val="0"/>
        </w:rPr>
        <w:t>MIL-STD-2035A(SH) unless otherwise specified on the drawing.</w:t>
      </w:r>
      <w:r>
        <w:rPr>
          <w:rFonts w:cs="Courier New"/>
          <w:color w:val="000000"/>
          <w:kern w:val="0"/>
        </w:rPr>
        <w:t xml:space="preserve"> </w:t>
      </w:r>
      <w:r w:rsidRPr="0010063E">
        <w:rPr>
          <w:rFonts w:cs="Courier New"/>
          <w:color w:val="000000"/>
          <w:kern w:val="0"/>
        </w:rPr>
        <w:t xml:space="preserve">Each Supplier or </w:t>
      </w:r>
      <w:proofErr w:type="spellStart"/>
      <w:r w:rsidRPr="0010063E">
        <w:rPr>
          <w:rFonts w:cs="Courier New"/>
          <w:color w:val="000000"/>
          <w:kern w:val="0"/>
        </w:rPr>
        <w:t>subtier</w:t>
      </w:r>
      <w:proofErr w:type="spellEnd"/>
      <w:r>
        <w:rPr>
          <w:rFonts w:cs="Courier New"/>
          <w:color w:val="000000"/>
          <w:kern w:val="0"/>
        </w:rPr>
        <w:t xml:space="preserve"> </w:t>
      </w:r>
      <w:r w:rsidRPr="0010063E">
        <w:rPr>
          <w:rFonts w:cs="Courier New"/>
          <w:color w:val="000000"/>
          <w:kern w:val="0"/>
        </w:rPr>
        <w:t>Supplier shall have their own NDT procedures and supporting</w:t>
      </w:r>
      <w:r>
        <w:rPr>
          <w:rFonts w:cs="Courier New"/>
          <w:color w:val="000000"/>
          <w:kern w:val="0"/>
        </w:rPr>
        <w:t xml:space="preserve"> </w:t>
      </w:r>
      <w:r w:rsidRPr="0010063E">
        <w:rPr>
          <w:rFonts w:cs="Courier New"/>
          <w:color w:val="000000"/>
          <w:kern w:val="0"/>
        </w:rPr>
        <w:t>qualification records.</w:t>
      </w:r>
    </w:p>
    <w:p w14:paraId="7A72DA30" w14:textId="77777777" w:rsidR="0010063E" w:rsidRDefault="0010063E" w:rsidP="0010063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29C9C459" w14:textId="50CA42D6" w:rsidR="00CA3153" w:rsidRPr="0010063E" w:rsidRDefault="0010063E" w:rsidP="0010063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0063E">
        <w:rPr>
          <w:rFonts w:cs="Courier New"/>
          <w:color w:val="000000"/>
          <w:kern w:val="0"/>
        </w:rPr>
        <w:t xml:space="preserve">Copies of procedures used on this program must be submitted to the </w:t>
      </w:r>
      <w:r>
        <w:rPr>
          <w:rFonts w:cs="Courier New"/>
          <w:color w:val="000000"/>
          <w:kern w:val="0"/>
        </w:rPr>
        <w:t xml:space="preserve">Bird Johnson Propeller Company </w:t>
      </w:r>
      <w:r w:rsidRPr="0010063E">
        <w:rPr>
          <w:rFonts w:cs="Courier New"/>
          <w:color w:val="000000"/>
          <w:kern w:val="0"/>
        </w:rPr>
        <w:t>Quality Manager electronically to the following email address:</w:t>
      </w:r>
      <w:r>
        <w:rPr>
          <w:rFonts w:cs="Courier New"/>
          <w:color w:val="000000"/>
          <w:kern w:val="0"/>
        </w:rPr>
        <w:t xml:space="preserve"> </w:t>
      </w:r>
      <w:hyperlink r:id="rId4" w:history="1">
        <w:r w:rsidRPr="00645122">
          <w:rPr>
            <w:rStyle w:val="Hyperlink"/>
            <w:rFonts w:cs="Courier New"/>
            <w:kern w:val="0"/>
          </w:rPr>
          <w:t>BirdJohnsonCerts@fmdefense.com</w:t>
        </w:r>
      </w:hyperlink>
      <w:r w:rsidRPr="0010063E">
        <w:rPr>
          <w:rFonts w:cs="Courier New"/>
          <w:color w:val="000000"/>
          <w:kern w:val="0"/>
        </w:rPr>
        <w:t>. The email is to have the words "NDT Procedure" in the email subject line. Documentation must be legible and</w:t>
      </w:r>
      <w:r>
        <w:rPr>
          <w:rFonts w:cs="Courier New"/>
          <w:color w:val="000000"/>
          <w:kern w:val="0"/>
        </w:rPr>
        <w:t xml:space="preserve"> </w:t>
      </w:r>
      <w:r w:rsidRPr="0010063E">
        <w:rPr>
          <w:rFonts w:cs="Courier New"/>
          <w:color w:val="000000"/>
          <w:kern w:val="0"/>
        </w:rPr>
        <w:t>of reproducible quality. Files</w:t>
      </w:r>
      <w:r>
        <w:rPr>
          <w:rFonts w:cs="Courier New"/>
          <w:color w:val="000000"/>
          <w:kern w:val="0"/>
        </w:rPr>
        <w:t xml:space="preserve"> </w:t>
      </w:r>
      <w:r w:rsidRPr="0010063E">
        <w:rPr>
          <w:rFonts w:cs="Courier New"/>
          <w:color w:val="000000"/>
          <w:kern w:val="0"/>
        </w:rPr>
        <w:t>cannot contain macros or executables.</w:t>
      </w:r>
    </w:p>
    <w:sectPr w:rsidR="00CA3153" w:rsidRPr="00100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3E"/>
    <w:rsid w:val="0010063E"/>
    <w:rsid w:val="001630D1"/>
    <w:rsid w:val="007A6D96"/>
    <w:rsid w:val="007F192D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65836"/>
  <w15:chartTrackingRefBased/>
  <w15:docId w15:val="{18E52270-F202-4261-A916-77D82CDB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6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06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dJohnsonCerts@fmdefens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415FB0-3DD6-430C-9297-7064374B01A2}"/>
</file>

<file path=customXml/itemProps2.xml><?xml version="1.0" encoding="utf-8"?>
<ds:datastoreItem xmlns:ds="http://schemas.openxmlformats.org/officeDocument/2006/customXml" ds:itemID="{72A22143-AB78-4C63-9806-FCE7F0D53445}"/>
</file>

<file path=customXml/itemProps3.xml><?xml version="1.0" encoding="utf-8"?>
<ds:datastoreItem xmlns:ds="http://schemas.openxmlformats.org/officeDocument/2006/customXml" ds:itemID="{3B3F81A6-D028-48FD-BA9E-4035E3F0D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2</cp:revision>
  <dcterms:created xsi:type="dcterms:W3CDTF">2025-07-02T15:40:00Z</dcterms:created>
  <dcterms:modified xsi:type="dcterms:W3CDTF">2025-07-02T15:46:00Z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